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B48F0" w:rsidP="00C60C7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C60C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60, 365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C60C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Очиститель пластика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C60C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винила и резины,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F52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спрей, </w:t>
            </w:r>
            <w:r w:rsidR="00C60C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250, </w:t>
            </w:r>
            <w:r w:rsidR="00CF6A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9720A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0F2D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C60C72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28700" cy="2724150"/>
                  <wp:effectExtent l="19050" t="0" r="0" b="0"/>
                  <wp:docPr id="5" name="Рисунок 0" descr="АС-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365.jpg"/>
                          <pic:cNvPicPr/>
                        </pic:nvPicPr>
                        <pic:blipFill>
                          <a:blip r:embed="rId9" cstate="print"/>
                          <a:srcRect l="22613" r="24294" b="6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A2606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3515" cy="2369487"/>
                  <wp:effectExtent l="19050" t="0" r="0" b="0"/>
                  <wp:docPr id="1" name="Рисунок 2" descr="АС-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36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76" cy="2406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EA6263" w:rsidRPr="00C60C72" w:rsidRDefault="00C60C72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C60C7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АС-360, 365 Очиститель пластика, винила и резины, спрей, 250, 500 мл</w:t>
            </w:r>
            <w:r w:rsidRPr="00C60C7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C60C72" w:rsidRDefault="00C60C72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DB48F0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9720A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Автокосметика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F6A44" w:rsidRPr="006812F7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F6A44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Default="00CF6A44" w:rsidP="00CF6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01.0</w:t>
            </w:r>
            <w:r w:rsidR="000F2D3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.00606</w:t>
            </w:r>
            <w:r w:rsidR="001F525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.12.11 от 05.12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CF6A44" w:rsidRDefault="00CF6A44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9720A6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720A6" w:rsidRPr="007109AC" w:rsidRDefault="009720A6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Отказное письмо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C60C72" w:rsidRPr="00C60C72" w:rsidRDefault="00C60C72" w:rsidP="00C60C72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60C72">
        <w:rPr>
          <w:rFonts w:ascii="Times New Roman" w:hAnsi="Times New Roman" w:cs="Times New Roman"/>
          <w:b/>
          <w:bCs/>
          <w:sz w:val="28"/>
          <w:szCs w:val="28"/>
        </w:rPr>
        <w:t xml:space="preserve">АС-360, 365 </w:t>
      </w:r>
      <w:r w:rsidRPr="00C60C72">
        <w:rPr>
          <w:rFonts w:ascii="Times New Roman" w:hAnsi="Times New Roman" w:cs="Times New Roman"/>
          <w:bCs/>
          <w:sz w:val="28"/>
          <w:szCs w:val="28"/>
        </w:rPr>
        <w:t xml:space="preserve">Очиститель пластика, винила и резины, спрей, 250, 500 мл 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246D10" w:rsidRPr="00246D10" w:rsidRDefault="00246D10" w:rsidP="00246D10">
      <w:pPr>
        <w:pStyle w:val="ae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46D10">
        <w:rPr>
          <w:rStyle w:val="af1"/>
          <w:rFonts w:ascii="Times New Roman" w:hAnsi="Times New Roman"/>
          <w:b w:val="0"/>
          <w:sz w:val="28"/>
          <w:szCs w:val="28"/>
        </w:rPr>
        <w:t>Мощное современное средство</w:t>
      </w:r>
      <w:r w:rsidRPr="00246D10">
        <w:rPr>
          <w:rStyle w:val="af1"/>
          <w:rFonts w:ascii="Times New Roman" w:hAnsi="Times New Roman"/>
          <w:sz w:val="28"/>
          <w:szCs w:val="28"/>
        </w:rPr>
        <w:t xml:space="preserve"> </w:t>
      </w:r>
      <w:r w:rsidRPr="00246D10">
        <w:rPr>
          <w:rFonts w:ascii="Times New Roman" w:hAnsi="Times New Roman"/>
          <w:sz w:val="28"/>
          <w:szCs w:val="28"/>
        </w:rPr>
        <w:t xml:space="preserve">для удаления  пыли, грязи, следов насекомых, пятен технических жидкостей, никотина, напитков и еды.  </w:t>
      </w:r>
      <w:r w:rsidRPr="00246D10">
        <w:rPr>
          <w:rStyle w:val="af1"/>
          <w:rFonts w:ascii="Times New Roman" w:hAnsi="Times New Roman"/>
          <w:b w:val="0"/>
          <w:sz w:val="28"/>
          <w:szCs w:val="28"/>
        </w:rPr>
        <w:t>Проникает  в микротрещины и поры пластика, удаляя загрязнения.</w:t>
      </w:r>
      <w:r w:rsidRPr="00246D10">
        <w:rPr>
          <w:rFonts w:ascii="Times New Roman" w:hAnsi="Times New Roman"/>
          <w:sz w:val="28"/>
          <w:szCs w:val="28"/>
        </w:rPr>
        <w:t xml:space="preserve"> Внутри салона применяется для  очистки приборной панели, резиновых и силиконовых ковриков, виниловой обивки дверей, потолка и сидений. Незаменимое средство для очистки внешних элементов кузова: пластиковых бамперов, решеток радиатора, </w:t>
      </w:r>
      <w:proofErr w:type="spellStart"/>
      <w:r w:rsidRPr="00246D10">
        <w:rPr>
          <w:rFonts w:ascii="Times New Roman" w:hAnsi="Times New Roman"/>
          <w:sz w:val="28"/>
          <w:szCs w:val="28"/>
        </w:rPr>
        <w:t>молдингов</w:t>
      </w:r>
      <w:proofErr w:type="spellEnd"/>
      <w:r w:rsidRPr="00246D10">
        <w:rPr>
          <w:rFonts w:ascii="Times New Roman" w:hAnsi="Times New Roman"/>
          <w:sz w:val="28"/>
          <w:szCs w:val="28"/>
        </w:rPr>
        <w:t>, кожухов зеркал заднего вида и покрышек.</w:t>
      </w:r>
    </w:p>
    <w:p w:rsidR="000755E3" w:rsidRPr="000755E3" w:rsidRDefault="000755E3" w:rsidP="000755E3">
      <w:pPr>
        <w:pStyle w:val="ae"/>
        <w:jc w:val="both"/>
        <w:rPr>
          <w:rFonts w:ascii="Times New Roman" w:hAnsi="Times New Roman"/>
          <w:sz w:val="28"/>
          <w:szCs w:val="28"/>
        </w:rPr>
      </w:pPr>
    </w:p>
    <w:p w:rsidR="00B74B96" w:rsidRPr="00B74B96" w:rsidRDefault="006C145C" w:rsidP="00776F04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AB3512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312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312E78"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НЕ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05B6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405B69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405B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попадании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 xml:space="preserve">больших количеств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мещении 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уничтожении отходов; в результате аварий и ЧС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405B69">
        <w:rPr>
          <w:rFonts w:ascii="Times New Roman" w:hAnsi="Times New Roman" w:cs="Times New Roman"/>
          <w:sz w:val="28"/>
          <w:szCs w:val="28"/>
        </w:rPr>
        <w:t>НЕ</w:t>
      </w:r>
      <w:r w:rsidR="00F57E34">
        <w:rPr>
          <w:rFonts w:ascii="Times New Roman" w:hAnsi="Times New Roman" w:cs="Times New Roman"/>
          <w:sz w:val="28"/>
          <w:szCs w:val="28"/>
        </w:rPr>
        <w:t xml:space="preserve">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="00405B6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возможно выделение взрывоопасных паров/паровоздушных смесей.</w:t>
      </w:r>
    </w:p>
    <w:p w:rsidR="00B74B96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о</w:t>
      </w:r>
      <w:r w:rsidR="00B74B96">
        <w:rPr>
          <w:rFonts w:ascii="Times New Roman" w:hAnsi="Times New Roman" w:cs="Times New Roman"/>
          <w:sz w:val="28"/>
          <w:szCs w:val="28"/>
        </w:rPr>
        <w:t>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B74B96">
        <w:rPr>
          <w:rFonts w:ascii="Times New Roman" w:hAnsi="Times New Roman" w:cs="Times New Roman"/>
          <w:sz w:val="28"/>
          <w:szCs w:val="28"/>
        </w:rPr>
        <w:t xml:space="preserve">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5B69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405B69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накаплива</w:t>
      </w:r>
      <w:r w:rsidR="00405B69">
        <w:rPr>
          <w:rFonts w:ascii="Times New Roman" w:hAnsi="Times New Roman" w:cs="Times New Roman"/>
          <w:sz w:val="28"/>
          <w:szCs w:val="28"/>
        </w:rPr>
        <w:t>ет</w:t>
      </w:r>
      <w:r>
        <w:rPr>
          <w:rFonts w:ascii="Times New Roman" w:hAnsi="Times New Roman" w:cs="Times New Roman"/>
          <w:sz w:val="28"/>
          <w:szCs w:val="28"/>
        </w:rPr>
        <w:t xml:space="preserve">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6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152851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065" cy="115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70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4900" cy="1047750"/>
            <wp:effectExtent l="19050" t="0" r="0" b="0"/>
            <wp:docPr id="3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312E78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S28 (После попадания на кожу немедленно промойте большим количеством </w:t>
            </w:r>
            <w:r w:rsidR="00312E78">
              <w:rPr>
                <w:rFonts w:ascii="Times New Roman" w:hAnsi="Times New Roman" w:cs="Times New Roman"/>
                <w:sz w:val="28"/>
                <w:szCs w:val="28"/>
              </w:rPr>
              <w:t>воды</w:t>
            </w: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  <w:p w:rsidR="009A5C37" w:rsidRPr="006377B1" w:rsidRDefault="009A5C37" w:rsidP="00312E7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776F04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Композиция ПАВ</w:t>
            </w:r>
          </w:p>
        </w:tc>
        <w:tc>
          <w:tcPr>
            <w:tcW w:w="2303" w:type="dxa"/>
            <w:vAlign w:val="center"/>
          </w:tcPr>
          <w:p w:rsidR="00F0799B" w:rsidRPr="000755E3" w:rsidRDefault="000755E3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525" w:type="dxa"/>
            <w:vAlign w:val="center"/>
          </w:tcPr>
          <w:p w:rsidR="00F0799B" w:rsidRPr="00776F04" w:rsidRDefault="000755E3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300/100</w:t>
            </w:r>
          </w:p>
        </w:tc>
        <w:tc>
          <w:tcPr>
            <w:tcW w:w="1525" w:type="dxa"/>
            <w:vAlign w:val="center"/>
          </w:tcPr>
          <w:p w:rsidR="00F0799B" w:rsidRPr="00776F04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  <w:tr w:rsidR="00F0799B" w:rsidTr="00A811AE">
        <w:tc>
          <w:tcPr>
            <w:tcW w:w="4077" w:type="dxa"/>
            <w:vAlign w:val="center"/>
          </w:tcPr>
          <w:p w:rsidR="00F0799B" w:rsidRPr="003149AE" w:rsidRDefault="00F0799B" w:rsidP="00F079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303" w:type="dxa"/>
            <w:vAlign w:val="center"/>
          </w:tcPr>
          <w:p w:rsidR="00F0799B" w:rsidRPr="003149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 5</w:t>
            </w:r>
          </w:p>
        </w:tc>
        <w:tc>
          <w:tcPr>
            <w:tcW w:w="1525" w:type="dxa"/>
            <w:vAlign w:val="center"/>
          </w:tcPr>
          <w:p w:rsidR="00F0799B" w:rsidRPr="00A811AE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525" w:type="dxa"/>
            <w:vAlign w:val="center"/>
          </w:tcPr>
          <w:p w:rsidR="00F0799B" w:rsidRPr="00F83DF3" w:rsidRDefault="00F0799B" w:rsidP="00F0799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C12607" w:rsidRDefault="00405B6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F044C5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>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</w:t>
            </w:r>
            <w:proofErr w:type="gram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proofErr w:type="spellStart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воспламенима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НЕ в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оспламеняется от искр и пламени. Пары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Продукт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="00F044C5">
              <w:rPr>
                <w:rFonts w:ascii="Times New Roman" w:hAnsi="Times New Roman" w:cs="Times New Roman"/>
                <w:sz w:val="28"/>
                <w:szCs w:val="28"/>
              </w:rPr>
              <w:t>е накапливает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статический </w:t>
            </w:r>
          </w:p>
          <w:p w:rsidR="00F6355F" w:rsidRPr="003E6A7E" w:rsidRDefault="00F6355F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</w:t>
      </w:r>
      <w:r w:rsidR="00BA260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F044C5" w:rsidRDefault="00F044C5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079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 xml:space="preserve">НЕ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>, ёмкости для хранения, тару.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товаров бытовой химии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D834BD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D834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  <w:r w:rsidR="00F079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044C5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044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Одежда специальная </w:t>
            </w:r>
            <w:r w:rsidR="00F044C5">
              <w:rPr>
                <w:rFonts w:ascii="Times New Roman" w:hAnsi="Times New Roman" w:cs="Times New Roman"/>
                <w:sz w:val="28"/>
                <w:szCs w:val="28"/>
              </w:rPr>
              <w:t>защитная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84269A" w:rsidP="00EA62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  <w:r w:rsidR="00F044C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Pr="00776F04" w:rsidRDefault="00246D10" w:rsidP="00246D1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Бесцветный или п</w:t>
            </w:r>
            <w:r w:rsidR="00EA6263">
              <w:rPr>
                <w:rFonts w:ascii="Times New Roman" w:hAnsi="Times New Roman" w:cs="Times New Roman"/>
                <w:b/>
                <w:sz w:val="28"/>
                <w:szCs w:val="28"/>
              </w:rPr>
              <w:t>розрачно-светло-жёлтый</w:t>
            </w:r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F0799B" w:rsidP="00D834B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776F04">
              <w:rPr>
                <w:rFonts w:ascii="Times New Roman" w:hAnsi="Times New Roman" w:cs="Times New Roman"/>
                <w:b/>
                <w:sz w:val="28"/>
                <w:szCs w:val="28"/>
              </w:rPr>
              <w:t>роматизатора</w:t>
            </w:r>
            <w:proofErr w:type="spellEnd"/>
          </w:p>
        </w:tc>
      </w:tr>
      <w:tr w:rsidR="00BA6940" w:rsidTr="00776F04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Pr="00776F04" w:rsidRDefault="00776F04" w:rsidP="00776F0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853969" w:rsidTr="00776F04">
        <w:tc>
          <w:tcPr>
            <w:tcW w:w="5778" w:type="dxa"/>
          </w:tcPr>
          <w:p w:rsid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ед</w:t>
            </w:r>
            <w:proofErr w:type="spellEnd"/>
            <w:proofErr w:type="gramEnd"/>
          </w:p>
        </w:tc>
        <w:tc>
          <w:tcPr>
            <w:tcW w:w="3793" w:type="dxa"/>
          </w:tcPr>
          <w:p w:rsidR="00853969" w:rsidRDefault="00246D10" w:rsidP="00EA62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8,5</w:t>
            </w:r>
            <w:r w:rsidR="0084269A">
              <w:rPr>
                <w:rFonts w:ascii="Times New Roman" w:hAnsi="Times New Roman" w:cs="Times New Roman"/>
                <w:b/>
                <w:sz w:val="28"/>
                <w:szCs w:val="28"/>
              </w:rPr>
              <w:t>-11,3</w:t>
            </w:r>
          </w:p>
        </w:tc>
      </w:tr>
      <w:tr w:rsidR="00853969" w:rsidTr="00776F04">
        <w:tc>
          <w:tcPr>
            <w:tcW w:w="5778" w:type="dxa"/>
          </w:tcPr>
          <w:p w:rsidR="00853969" w:rsidRPr="00853969" w:rsidRDefault="0085396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Плотность,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853969" w:rsidRDefault="00246D10" w:rsidP="00EA626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995-1015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E69C9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</w:t>
      </w:r>
      <w:r w:rsidR="00FE69C9">
        <w:rPr>
          <w:rFonts w:ascii="Times New Roman" w:hAnsi="Times New Roman" w:cs="Times New Roman"/>
          <w:sz w:val="28"/>
          <w:szCs w:val="28"/>
        </w:rPr>
        <w:t xml:space="preserve"> </w:t>
      </w:r>
      <w:r w:rsidRPr="0033268C">
        <w:rPr>
          <w:rFonts w:ascii="Times New Roman" w:hAnsi="Times New Roman" w:cs="Times New Roman"/>
          <w:sz w:val="28"/>
          <w:szCs w:val="28"/>
        </w:rPr>
        <w:t>изменение органолептических свойств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776F04" w:rsidRDefault="00B72A94" w:rsidP="00FE69C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АС-360, 365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Очиститель пластика, винила и резины, спрей, 250, 500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9143AC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9143AC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FE69C9" w:rsidP="009143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опасно!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143AC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A5C37" w:rsidRPr="006377B1" w:rsidRDefault="009A5C37" w:rsidP="00FE69C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 xml:space="preserve"> промойте большим количеством воды.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</w:t>
            </w:r>
            <w:r w:rsidR="00FE69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bCs/>
          <w:i/>
          <w:sz w:val="28"/>
          <w:szCs w:val="28"/>
        </w:rPr>
        <w:t>ТУ 2384-003-13313172-2011</w:t>
      </w:r>
    </w:p>
    <w:p w:rsidR="00776F04" w:rsidRDefault="00776F04" w:rsidP="00776F04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Автокосметика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1E1E3E" w:rsidRDefault="001E1E3E" w:rsidP="001E1E3E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01.015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.006064.12.11 от 05.12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776F04" w:rsidRPr="005D3696" w:rsidRDefault="00776F04" w:rsidP="00776F0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D3696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776F04" w:rsidRPr="007109AC" w:rsidRDefault="00776F04" w:rsidP="00776F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F044C5" w:rsidRDefault="00B72A94" w:rsidP="00B72A94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2A94">
              <w:rPr>
                <w:rStyle w:val="af1"/>
                <w:rFonts w:ascii="Times New Roman" w:hAnsi="Times New Roman"/>
                <w:b w:val="0"/>
                <w:sz w:val="28"/>
                <w:szCs w:val="28"/>
              </w:rPr>
              <w:t>Мощное современное средство</w:t>
            </w:r>
            <w:r w:rsidRPr="00B72A94">
              <w:rPr>
                <w:rStyle w:val="af1"/>
                <w:rFonts w:ascii="Times New Roman" w:hAnsi="Times New Roman"/>
                <w:sz w:val="28"/>
                <w:szCs w:val="28"/>
              </w:rPr>
              <w:t xml:space="preserve"> </w:t>
            </w:r>
            <w:r w:rsidRPr="00B72A94">
              <w:rPr>
                <w:rFonts w:ascii="Times New Roman" w:hAnsi="Times New Roman"/>
                <w:sz w:val="28"/>
                <w:szCs w:val="28"/>
              </w:rPr>
              <w:t xml:space="preserve">для удаления  пыли, грязи, следов насекомых, пятен технических жидкостей, никотина, напитков и еды.  </w:t>
            </w:r>
            <w:r w:rsidRPr="00B72A94">
              <w:rPr>
                <w:rStyle w:val="af1"/>
                <w:rFonts w:ascii="Times New Roman" w:hAnsi="Times New Roman"/>
                <w:b w:val="0"/>
                <w:sz w:val="28"/>
                <w:szCs w:val="28"/>
              </w:rPr>
              <w:t>Проникает  в микротрещины и поры пластика, удаляя загрязнения.</w:t>
            </w:r>
            <w:r w:rsidRPr="00B72A94">
              <w:rPr>
                <w:rFonts w:ascii="Times New Roman" w:hAnsi="Times New Roman"/>
                <w:sz w:val="28"/>
                <w:szCs w:val="28"/>
              </w:rPr>
              <w:t xml:space="preserve"> Внутри салона применяется для  очистки приборной панели, резиновых и силиконовых ковриков, виниловой обивки дверей, потолка и сидений. Незаменимое средство для очистки внешних элементов кузова: пластиковых бамперов, решеток радиатора, </w:t>
            </w:r>
            <w:proofErr w:type="spellStart"/>
            <w:r w:rsidRPr="00B72A94">
              <w:rPr>
                <w:rFonts w:ascii="Times New Roman" w:hAnsi="Times New Roman"/>
                <w:sz w:val="28"/>
                <w:szCs w:val="28"/>
              </w:rPr>
              <w:t>молдингов</w:t>
            </w:r>
            <w:proofErr w:type="spellEnd"/>
            <w:r w:rsidRPr="00B72A94">
              <w:rPr>
                <w:rFonts w:ascii="Times New Roman" w:hAnsi="Times New Roman"/>
                <w:sz w:val="28"/>
                <w:szCs w:val="28"/>
              </w:rPr>
              <w:t>, кожухов зеркал заднего вида и покрышек.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F044C5" w:rsidRDefault="005D3696" w:rsidP="00BA2606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5D3696">
              <w:rPr>
                <w:bCs w:val="0"/>
                <w:sz w:val="28"/>
                <w:szCs w:val="28"/>
              </w:rPr>
              <w:t>Внимание</w:t>
            </w:r>
            <w:r w:rsidRPr="005D3696">
              <w:rPr>
                <w:b w:val="0"/>
                <w:bCs w:val="0"/>
                <w:sz w:val="28"/>
                <w:szCs w:val="28"/>
              </w:rPr>
              <w:t xml:space="preserve">! </w:t>
            </w:r>
            <w:r w:rsidR="007414F1" w:rsidRPr="007414F1">
              <w:rPr>
                <w:b w:val="0"/>
                <w:bCs w:val="0"/>
                <w:sz w:val="28"/>
                <w:szCs w:val="28"/>
              </w:rPr>
              <w:t>Избегать попадания в глаза. При  попадании  –  тщательно промыть глаза чистой водой и обратиться к врачу. Не глотать, при попадании вовнутрь постарайтесь вызвать рвоту. Немедленно обратитесь к врачу. Беречь от детей!   Не допускать замерзания!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B72A94" w:rsidRDefault="00B72A94" w:rsidP="00B72A94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72A94">
              <w:rPr>
                <w:rFonts w:ascii="Times New Roman" w:hAnsi="Times New Roman"/>
                <w:sz w:val="28"/>
                <w:szCs w:val="28"/>
              </w:rPr>
              <w:t>Повернуть распылитель в положение «</w:t>
            </w:r>
            <w:r w:rsidRPr="00B72A94">
              <w:rPr>
                <w:rFonts w:ascii="Times New Roman" w:hAnsi="Times New Roman"/>
                <w:sz w:val="28"/>
                <w:szCs w:val="28"/>
                <w:lang w:val="en-US"/>
              </w:rPr>
              <w:t>SPRAY</w:t>
            </w:r>
            <w:r w:rsidRPr="00B72A94">
              <w:rPr>
                <w:rFonts w:ascii="Times New Roman" w:hAnsi="Times New Roman"/>
                <w:sz w:val="28"/>
                <w:szCs w:val="28"/>
              </w:rPr>
              <w:t>» и нанести средство на обрабатываемую поверхность. При работе внутри салона через 2-3 минуты вытереть слегка влажной тряпкой, при обработке внешних деталей – смыть водой через такой же интервал времени. Для очистки деталей со сложной геометрией поверхности (решетка радиатора, элементы бампера) использовать мягкую щетку. После обработки повернуть распылитель в положение «</w:t>
            </w:r>
            <w:r w:rsidRPr="00B72A94">
              <w:rPr>
                <w:rFonts w:ascii="Times New Roman" w:hAnsi="Times New Roman"/>
                <w:sz w:val="28"/>
                <w:szCs w:val="28"/>
                <w:lang w:val="en-US"/>
              </w:rPr>
              <w:t>OFF</w:t>
            </w:r>
            <w:r w:rsidRPr="00B72A94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08F9" w:rsidRPr="00E17BAD" w:rsidRDefault="00A44F02" w:rsidP="00AD08F9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</w:t>
      </w:r>
      <w:r w:rsidR="00E17BAD">
        <w:rPr>
          <w:rFonts w:ascii="Times New Roman" w:hAnsi="Times New Roman" w:cs="Times New Roman"/>
          <w:sz w:val="28"/>
          <w:szCs w:val="28"/>
        </w:rPr>
        <w:t>не.</w:t>
      </w: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7414F1" w:rsidRDefault="007414F1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AD08F9" w:rsidRDefault="00AD08F9" w:rsidP="00AD08F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AD08F9" w:rsidTr="00AD08F9">
        <w:tc>
          <w:tcPr>
            <w:tcW w:w="9571" w:type="dxa"/>
          </w:tcPr>
          <w:p w:rsidR="00AD08F9" w:rsidRDefault="00AD08F9" w:rsidP="00AD08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AD08F9" w:rsidRPr="00FC35E4" w:rsidRDefault="00AD08F9" w:rsidP="00AD08F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AD08F9" w:rsidRDefault="00AD08F9" w:rsidP="00AD08F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D08F9" w:rsidRDefault="00AD08F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BA2606">
      <w:footerReference w:type="default" r:id="rId15"/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2E3B" w:rsidRDefault="00502E3B" w:rsidP="00D82147">
      <w:pPr>
        <w:spacing w:after="0" w:line="240" w:lineRule="auto"/>
      </w:pPr>
      <w:r>
        <w:separator/>
      </w:r>
    </w:p>
  </w:endnote>
  <w:endnote w:type="continuationSeparator" w:id="1">
    <w:p w:rsidR="00502E3B" w:rsidRDefault="00502E3B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502E3B" w:rsidRDefault="00AB3512">
        <w:pPr>
          <w:pStyle w:val="a9"/>
          <w:jc w:val="right"/>
        </w:pPr>
        <w:fldSimple w:instr=" PAGE   \* MERGEFORMAT ">
          <w:r w:rsidR="00CF7086">
            <w:rPr>
              <w:noProof/>
            </w:rPr>
            <w:t>3</w:t>
          </w:r>
        </w:fldSimple>
      </w:p>
    </w:sdtContent>
  </w:sdt>
  <w:p w:rsidR="00502E3B" w:rsidRDefault="00502E3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2E3B" w:rsidRDefault="00502E3B" w:rsidP="00D82147">
      <w:pPr>
        <w:spacing w:after="0" w:line="240" w:lineRule="auto"/>
      </w:pPr>
      <w:r>
        <w:separator/>
      </w:r>
    </w:p>
  </w:footnote>
  <w:footnote w:type="continuationSeparator" w:id="1">
    <w:p w:rsidR="00502E3B" w:rsidRDefault="00502E3B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2A"/>
    <w:rsid w:val="00045E2A"/>
    <w:rsid w:val="000607FD"/>
    <w:rsid w:val="00060A7C"/>
    <w:rsid w:val="00071FDE"/>
    <w:rsid w:val="000755E3"/>
    <w:rsid w:val="00092C6E"/>
    <w:rsid w:val="00094356"/>
    <w:rsid w:val="00096BDC"/>
    <w:rsid w:val="000F2D31"/>
    <w:rsid w:val="00117AD0"/>
    <w:rsid w:val="00133BC1"/>
    <w:rsid w:val="001552E1"/>
    <w:rsid w:val="0018190A"/>
    <w:rsid w:val="00192E7D"/>
    <w:rsid w:val="00192E94"/>
    <w:rsid w:val="001D7FCC"/>
    <w:rsid w:val="001E1E3E"/>
    <w:rsid w:val="001E75DF"/>
    <w:rsid w:val="001F5253"/>
    <w:rsid w:val="00221589"/>
    <w:rsid w:val="00235017"/>
    <w:rsid w:val="00243A36"/>
    <w:rsid w:val="00246D10"/>
    <w:rsid w:val="00277BCB"/>
    <w:rsid w:val="00301CD1"/>
    <w:rsid w:val="00311A8B"/>
    <w:rsid w:val="00312E78"/>
    <w:rsid w:val="003149AE"/>
    <w:rsid w:val="00324145"/>
    <w:rsid w:val="0033268C"/>
    <w:rsid w:val="00336097"/>
    <w:rsid w:val="00351472"/>
    <w:rsid w:val="00357748"/>
    <w:rsid w:val="00374556"/>
    <w:rsid w:val="003764FA"/>
    <w:rsid w:val="003779F5"/>
    <w:rsid w:val="003972DE"/>
    <w:rsid w:val="003E15A1"/>
    <w:rsid w:val="003E5FF2"/>
    <w:rsid w:val="003E6A7E"/>
    <w:rsid w:val="0040232E"/>
    <w:rsid w:val="00405B69"/>
    <w:rsid w:val="004332CE"/>
    <w:rsid w:val="00445081"/>
    <w:rsid w:val="0044742F"/>
    <w:rsid w:val="004854CB"/>
    <w:rsid w:val="004A33F8"/>
    <w:rsid w:val="004B38A6"/>
    <w:rsid w:val="004B76D4"/>
    <w:rsid w:val="004D732E"/>
    <w:rsid w:val="00501521"/>
    <w:rsid w:val="00502E3B"/>
    <w:rsid w:val="00521982"/>
    <w:rsid w:val="00531538"/>
    <w:rsid w:val="00546BD0"/>
    <w:rsid w:val="00556427"/>
    <w:rsid w:val="00575A91"/>
    <w:rsid w:val="005D21E5"/>
    <w:rsid w:val="005D3696"/>
    <w:rsid w:val="005E4039"/>
    <w:rsid w:val="005E747C"/>
    <w:rsid w:val="00600DFA"/>
    <w:rsid w:val="006377B1"/>
    <w:rsid w:val="00662156"/>
    <w:rsid w:val="006812F7"/>
    <w:rsid w:val="006C145C"/>
    <w:rsid w:val="006D1E41"/>
    <w:rsid w:val="006E5777"/>
    <w:rsid w:val="006F18B2"/>
    <w:rsid w:val="006F7D32"/>
    <w:rsid w:val="007109AC"/>
    <w:rsid w:val="007348C4"/>
    <w:rsid w:val="007414F1"/>
    <w:rsid w:val="007548BA"/>
    <w:rsid w:val="0076664B"/>
    <w:rsid w:val="00776F04"/>
    <w:rsid w:val="00780112"/>
    <w:rsid w:val="007B224B"/>
    <w:rsid w:val="007B34EB"/>
    <w:rsid w:val="007C23E2"/>
    <w:rsid w:val="007F34E5"/>
    <w:rsid w:val="00823949"/>
    <w:rsid w:val="00832423"/>
    <w:rsid w:val="0084269A"/>
    <w:rsid w:val="00853969"/>
    <w:rsid w:val="00855DFB"/>
    <w:rsid w:val="008A5F2F"/>
    <w:rsid w:val="008B42BB"/>
    <w:rsid w:val="008B61BF"/>
    <w:rsid w:val="008D508A"/>
    <w:rsid w:val="008F07E4"/>
    <w:rsid w:val="00907121"/>
    <w:rsid w:val="009143AC"/>
    <w:rsid w:val="009317ED"/>
    <w:rsid w:val="009426AC"/>
    <w:rsid w:val="00952013"/>
    <w:rsid w:val="0095288F"/>
    <w:rsid w:val="009657B4"/>
    <w:rsid w:val="009720A6"/>
    <w:rsid w:val="00972DF7"/>
    <w:rsid w:val="00980D01"/>
    <w:rsid w:val="00997019"/>
    <w:rsid w:val="009A0924"/>
    <w:rsid w:val="009A5C37"/>
    <w:rsid w:val="009A7ACE"/>
    <w:rsid w:val="009B788F"/>
    <w:rsid w:val="00A1674E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86604"/>
    <w:rsid w:val="00AA6022"/>
    <w:rsid w:val="00AB3163"/>
    <w:rsid w:val="00AB34CC"/>
    <w:rsid w:val="00AB3512"/>
    <w:rsid w:val="00AD08F9"/>
    <w:rsid w:val="00AE7508"/>
    <w:rsid w:val="00B4506B"/>
    <w:rsid w:val="00B54114"/>
    <w:rsid w:val="00B669B6"/>
    <w:rsid w:val="00B72A94"/>
    <w:rsid w:val="00B74B96"/>
    <w:rsid w:val="00B86934"/>
    <w:rsid w:val="00BA2606"/>
    <w:rsid w:val="00BA6940"/>
    <w:rsid w:val="00BB689A"/>
    <w:rsid w:val="00BD465A"/>
    <w:rsid w:val="00BE46A3"/>
    <w:rsid w:val="00BF7789"/>
    <w:rsid w:val="00C12607"/>
    <w:rsid w:val="00C3197C"/>
    <w:rsid w:val="00C60C72"/>
    <w:rsid w:val="00C91186"/>
    <w:rsid w:val="00C94F20"/>
    <w:rsid w:val="00CB5E52"/>
    <w:rsid w:val="00CD4361"/>
    <w:rsid w:val="00CF5409"/>
    <w:rsid w:val="00CF6A44"/>
    <w:rsid w:val="00CF7086"/>
    <w:rsid w:val="00D13811"/>
    <w:rsid w:val="00D21C67"/>
    <w:rsid w:val="00D433C4"/>
    <w:rsid w:val="00D82147"/>
    <w:rsid w:val="00D834BD"/>
    <w:rsid w:val="00D87A7F"/>
    <w:rsid w:val="00DA5F45"/>
    <w:rsid w:val="00DB2745"/>
    <w:rsid w:val="00DB48F0"/>
    <w:rsid w:val="00DF2334"/>
    <w:rsid w:val="00DF51EC"/>
    <w:rsid w:val="00E1086F"/>
    <w:rsid w:val="00E17BAD"/>
    <w:rsid w:val="00E24F66"/>
    <w:rsid w:val="00E33391"/>
    <w:rsid w:val="00E45858"/>
    <w:rsid w:val="00E77FC9"/>
    <w:rsid w:val="00EA5A2D"/>
    <w:rsid w:val="00EA6263"/>
    <w:rsid w:val="00F044C5"/>
    <w:rsid w:val="00F0799B"/>
    <w:rsid w:val="00F31637"/>
    <w:rsid w:val="00F42279"/>
    <w:rsid w:val="00F56102"/>
    <w:rsid w:val="00F57C21"/>
    <w:rsid w:val="00F57E34"/>
    <w:rsid w:val="00F6355F"/>
    <w:rsid w:val="00F83DF3"/>
    <w:rsid w:val="00F91C33"/>
    <w:rsid w:val="00FC389C"/>
    <w:rsid w:val="00FE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246D1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trohim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B24E7-F34B-49CB-BD96-262E7F51D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13</Pages>
  <Words>2678</Words>
  <Characters>15268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17911</CharactersWithSpaces>
  <SharedDoc>false</SharedDoc>
  <HLinks>
    <vt:vector size="6" baseType="variant">
      <vt:variant>
        <vt:i4>6488102</vt:i4>
      </vt:variant>
      <vt:variant>
        <vt:i4>0</vt:i4>
      </vt:variant>
      <vt:variant>
        <vt:i4>0</vt:i4>
      </vt:variant>
      <vt:variant>
        <vt:i4>5</vt:i4>
      </vt:variant>
      <vt:variant>
        <vt:lpwstr>http://www.astrohim.ru/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20</cp:revision>
  <cp:lastPrinted>2015-01-20T12:19:00Z</cp:lastPrinted>
  <dcterms:created xsi:type="dcterms:W3CDTF">2013-02-11T16:19:00Z</dcterms:created>
  <dcterms:modified xsi:type="dcterms:W3CDTF">2017-05-05T13:38:00Z</dcterms:modified>
</cp:coreProperties>
</file>